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0" w:rsidRPr="005C70D0" w:rsidRDefault="005C70D0" w:rsidP="005C70D0">
      <w:pPr>
        <w:spacing w:after="0" w:line="240" w:lineRule="auto"/>
        <w:jc w:val="center"/>
        <w:rPr>
          <w:rFonts w:ascii="Tahoma" w:eastAsia="Times New Roman" w:hAnsi="Tahoma" w:cs="B Nazanin"/>
          <w:color w:val="FF0000"/>
          <w:sz w:val="28"/>
          <w:szCs w:val="28"/>
          <w:rtl/>
        </w:rPr>
      </w:pPr>
      <w:r w:rsidRPr="005C70D0">
        <w:rPr>
          <w:rStyle w:val="Strong"/>
          <w:rFonts w:ascii="Tahoma" w:hAnsi="Tahoma" w:cs="B Nazanin" w:hint="cs"/>
          <w:color w:val="003300"/>
          <w:sz w:val="28"/>
          <w:szCs w:val="28"/>
          <w:rtl/>
          <w:lang w:bidi="ar-SA"/>
        </w:rPr>
        <w:t>ت</w:t>
      </w:r>
      <w:r w:rsidRPr="005C70D0">
        <w:rPr>
          <w:rStyle w:val="Strong"/>
          <w:rFonts w:ascii="Tahoma" w:hAnsi="Tahoma" w:cs="B Nazanin"/>
          <w:color w:val="003300"/>
          <w:sz w:val="28"/>
          <w:szCs w:val="28"/>
          <w:rtl/>
          <w:lang w:bidi="ar-SA"/>
        </w:rPr>
        <w:t>حقيق و توسعه</w:t>
      </w:r>
      <w:r w:rsidRPr="005C70D0">
        <w:rPr>
          <w:rStyle w:val="Strong"/>
          <w:rFonts w:ascii="Tahoma" w:hAnsi="Tahoma" w:cs="B Nazanin"/>
          <w:color w:val="003300"/>
          <w:sz w:val="28"/>
          <w:szCs w:val="28"/>
          <w:lang w:bidi="ar-SA"/>
        </w:rPr>
        <w:t xml:space="preserve"> (R&amp;D) </w:t>
      </w:r>
      <w:r w:rsidRPr="005C70D0">
        <w:rPr>
          <w:rStyle w:val="Strong"/>
          <w:rFonts w:ascii="Tahoma" w:hAnsi="Tahoma" w:cs="B Nazanin"/>
          <w:color w:val="003300"/>
          <w:sz w:val="28"/>
          <w:szCs w:val="28"/>
          <w:rtl/>
          <w:lang w:bidi="ar-SA"/>
        </w:rPr>
        <w:t>و نقش</w:t>
      </w:r>
      <w:r w:rsidRPr="005C70D0">
        <w:rPr>
          <w:rStyle w:val="Strong"/>
          <w:rFonts w:ascii="Tahoma" w:hAnsi="Tahoma" w:cs="Tahoma"/>
          <w:color w:val="003300"/>
          <w:sz w:val="28"/>
          <w:szCs w:val="28"/>
          <w:rtl/>
          <w:lang w:bidi="ar-SA"/>
        </w:rPr>
        <w:t> </w:t>
      </w:r>
      <w:r w:rsidRPr="005C70D0">
        <w:rPr>
          <w:rStyle w:val="Strong"/>
          <w:rFonts w:ascii="Tahoma" w:hAnsi="Tahoma" w:cs="B Nazanin"/>
          <w:color w:val="003300"/>
          <w:sz w:val="28"/>
          <w:szCs w:val="28"/>
          <w:rtl/>
          <w:lang w:bidi="ar-SA"/>
        </w:rPr>
        <w:t xml:space="preserve"> و استقرار آن در بنگاههاي صنعتي و معدني (مقدماتي</w:t>
      </w:r>
      <w:r w:rsidRPr="005C70D0">
        <w:rPr>
          <w:rStyle w:val="Strong"/>
          <w:rFonts w:ascii="Tahoma" w:hAnsi="Tahoma" w:cs="B Nazanin" w:hint="cs"/>
          <w:color w:val="003300"/>
          <w:sz w:val="28"/>
          <w:szCs w:val="28"/>
          <w:rtl/>
          <w:lang w:bidi="ar-SA"/>
        </w:rPr>
        <w:t>)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lang w:bidi="ar-SA"/>
        </w:rPr>
      </w:pPr>
      <w:r w:rsidRPr="005C70D0">
        <w:rPr>
          <w:rFonts w:ascii="Tahoma" w:eastAsia="Times New Roman" w:hAnsi="Tahoma" w:cs="B Nazanin"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228600" cy="228600"/>
            <wp:effectExtent l="19050" t="0" r="0" b="0"/>
            <wp:docPr id="1" name="Picture 1" descr="/UserFiles/Check-icon-24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Files/Check-icon-24%285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Tahoma"/>
          <w:color w:val="FF0000"/>
          <w:sz w:val="28"/>
          <w:szCs w:val="28"/>
          <w:rtl/>
          <w:lang w:bidi="ar-SA"/>
        </w:rPr>
        <w:t> </w:t>
      </w:r>
      <w:r w:rsidRPr="0021711F">
        <w:rPr>
          <w:rFonts w:ascii="Tahoma" w:eastAsia="Times New Roman" w:hAnsi="Tahoma" w:cs="B Nazanin"/>
          <w:color w:val="FF0000"/>
          <w:sz w:val="28"/>
          <w:szCs w:val="28"/>
          <w:rtl/>
          <w:lang w:bidi="ar-SA"/>
        </w:rPr>
        <w:t>محتواي دوره :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rtl/>
          <w:lang w:bidi="ar-SA"/>
        </w:rPr>
      </w:pPr>
      <w:r w:rsidRPr="0021711F">
        <w:rPr>
          <w:rFonts w:ascii="Times New Roman" w:eastAsia="Times New Roman" w:hAnsi="Times New Roman" w:cs="Times New Roman"/>
          <w:color w:val="0000FF"/>
          <w:sz w:val="28"/>
          <w:szCs w:val="28"/>
          <w:rtl/>
          <w:lang w:bidi="ar-SA"/>
        </w:rPr>
        <w:t> 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2" name="Picture 2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تحقيقات توسعه اي و جايگاه آن در بنگاههاي صنعتي و معدني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3" name="Picture 3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تحقيق و توسعه رحم تكنولوژي در بنگاههاي صنعتي و معدني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4" name="Picture 4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تحقيق و توسعه و توسعه محصول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5" name="Picture 5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تجزيه و تحليل هزينه و فايده در پروژه هاي تحقيقاتي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6" name="Picture 6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نقش واحدهاي تحقيق و توسعه در ارتقاي بهره وري</w:t>
      </w:r>
    </w:p>
    <w:p w:rsidR="005C70D0" w:rsidRPr="0021711F" w:rsidRDefault="005C70D0" w:rsidP="005C70D0">
      <w:pPr>
        <w:spacing w:after="0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ar-SA"/>
        </w:rPr>
      </w:pPr>
      <w:r w:rsidRPr="005C70D0">
        <w:rPr>
          <w:rFonts w:ascii="Tahoma" w:eastAsia="Times New Roman" w:hAnsi="Tahoma" w:cs="B Nazanin"/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52400" cy="152400"/>
            <wp:effectExtent l="19050" t="0" r="0" b="0"/>
            <wp:docPr id="7" name="Picture 7" descr="http://irtci.com/hosseini/2/stock_form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tci.com/hosseini/2/stock_form-check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11F">
        <w:rPr>
          <w:rFonts w:ascii="Tahoma" w:eastAsia="Times New Roman" w:hAnsi="Tahoma" w:cs="B Nazanin"/>
          <w:color w:val="002060"/>
          <w:sz w:val="28"/>
          <w:szCs w:val="28"/>
          <w:rtl/>
          <w:lang w:bidi="ar-SA"/>
        </w:rPr>
        <w:t>كار عملي</w:t>
      </w:r>
    </w:p>
    <w:p w:rsidR="00180F0B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SA"/>
        </w:rPr>
      </w:pPr>
    </w:p>
    <w:p w:rsidR="00180F0B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SA"/>
        </w:rPr>
      </w:pPr>
    </w:p>
    <w:p w:rsidR="00180F0B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SA"/>
        </w:rPr>
      </w:pPr>
    </w:p>
    <w:p w:rsidR="005C70D0" w:rsidRDefault="005C70D0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  <w:r w:rsidRPr="0021711F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bidi="ar-SA"/>
        </w:rPr>
        <w:t> </w:t>
      </w:r>
      <w:r w:rsidR="00180F0B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پیشنهاد سرفصل برای این دوره (</w:t>
      </w:r>
      <w:r w:rsidR="001054C6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دکتر </w:t>
      </w:r>
      <w:r w:rsidR="00180F0B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یوسف ربانی)</w:t>
      </w:r>
    </w:p>
    <w:p w:rsidR="00180F0B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</w:p>
    <w:p w:rsidR="00180F0B" w:rsidRPr="00394105" w:rsidRDefault="0037072B" w:rsidP="00180F0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eastAsia="Times New Roman" w:hAnsi="Times New Roman" w:cs="B Nazanin" w:hint="cs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تحلیل و </w:t>
      </w:r>
      <w:r w:rsidR="00180F0B" w:rsidRPr="00180F0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تعریف مسئله </w:t>
      </w:r>
      <w:r w:rsidR="00180F0B" w:rsidRPr="00180F0B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  <w:lang w:bidi="ar-SA"/>
        </w:rPr>
        <w:t>ت</w:t>
      </w:r>
      <w:r w:rsidR="00180F0B" w:rsidRPr="00180F0B">
        <w:rPr>
          <w:rStyle w:val="Strong"/>
          <w:rFonts w:ascii="Tahoma" w:hAnsi="Tahoma" w:cs="B Nazanin"/>
          <w:b w:val="0"/>
          <w:bCs w:val="0"/>
          <w:sz w:val="24"/>
          <w:szCs w:val="24"/>
          <w:rtl/>
          <w:lang w:bidi="ar-SA"/>
        </w:rPr>
        <w:t>حقيق و توسعه</w:t>
      </w:r>
      <w:r w:rsidR="00180F0B" w:rsidRPr="00180F0B">
        <w:rPr>
          <w:rStyle w:val="Strong"/>
          <w:rFonts w:ascii="Tahoma" w:hAnsi="Tahoma" w:cs="B Nazanin"/>
          <w:b w:val="0"/>
          <w:bCs w:val="0"/>
          <w:sz w:val="24"/>
          <w:szCs w:val="24"/>
          <w:lang w:bidi="ar-SA"/>
        </w:rPr>
        <w:t xml:space="preserve"> (R&amp;D)</w:t>
      </w:r>
    </w:p>
    <w:p w:rsidR="00394105" w:rsidRDefault="0037072B" w:rsidP="0018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تحلیل و شناخت وضعیت </w:t>
      </w:r>
      <w:r w:rsidRPr="005C70D0">
        <w:rPr>
          <w:rStyle w:val="Strong"/>
          <w:rFonts w:ascii="Tahoma" w:hAnsi="Tahoma" w:cs="B Nazanin" w:hint="cs"/>
          <w:color w:val="003300"/>
          <w:sz w:val="28"/>
          <w:szCs w:val="28"/>
          <w:rtl/>
          <w:lang w:bidi="ar-SA"/>
        </w:rPr>
        <w:t>ت</w:t>
      </w:r>
      <w:r w:rsidRPr="005C70D0">
        <w:rPr>
          <w:rStyle w:val="Strong"/>
          <w:rFonts w:ascii="Tahoma" w:hAnsi="Tahoma" w:cs="B Nazanin"/>
          <w:color w:val="003300"/>
          <w:sz w:val="28"/>
          <w:szCs w:val="28"/>
          <w:rtl/>
          <w:lang w:bidi="ar-SA"/>
        </w:rPr>
        <w:t>حقيق و توسعه</w:t>
      </w:r>
      <w:r w:rsidRPr="004E25DF">
        <w:rPr>
          <w:rStyle w:val="Strong"/>
          <w:rFonts w:ascii="Tahoma" w:hAnsi="Tahoma" w:cs="B Nazanin"/>
          <w:b w:val="0"/>
          <w:bCs w:val="0"/>
          <w:sz w:val="24"/>
          <w:szCs w:val="24"/>
          <w:lang w:bidi="ar-SA"/>
        </w:rPr>
        <w:t xml:space="preserve"> (R&amp;D)</w:t>
      </w:r>
      <w:r w:rsidRPr="004E25DF">
        <w:rPr>
          <w:rStyle w:val="Strong"/>
          <w:rFonts w:ascii="Tahoma" w:hAnsi="Tahoma" w:cs="B Nazanin"/>
          <w:b w:val="0"/>
          <w:bCs w:val="0"/>
          <w:color w:val="003300"/>
          <w:sz w:val="28"/>
          <w:szCs w:val="28"/>
          <w:lang w:bidi="ar-SA"/>
        </w:rPr>
        <w:t xml:space="preserve"> </w:t>
      </w:r>
      <w:r w:rsidRPr="004E25D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37072B" w:rsidRPr="00BD1925" w:rsidRDefault="00010849" w:rsidP="00180F0B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نظام 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010849" w:rsidRPr="00BD1925" w:rsidRDefault="00010849" w:rsidP="00BD1925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>(R&amp;D)</w:t>
      </w: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تجارت</w:t>
      </w:r>
    </w:p>
    <w:p w:rsidR="00010849" w:rsidRPr="00BD1925" w:rsidRDefault="00010849" w:rsidP="00BD1925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>(R&amp;D)</w:t>
      </w: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تکنولوژی</w:t>
      </w:r>
    </w:p>
    <w:p w:rsidR="00010849" w:rsidRPr="00BD1925" w:rsidRDefault="00010849" w:rsidP="00BD1925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>(R&amp;D)</w:t>
      </w: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محصول</w:t>
      </w:r>
    </w:p>
    <w:p w:rsidR="00010849" w:rsidRPr="00BD1925" w:rsidRDefault="00BD1925" w:rsidP="00180F0B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نظام برنامه ریزی 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BD1925" w:rsidRPr="00BD1925" w:rsidRDefault="00BD1925" w:rsidP="00180F0B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نظام سیاست گذاری 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BD1925" w:rsidRPr="00BD1925" w:rsidRDefault="00BD1925" w:rsidP="00180F0B">
      <w:pPr>
        <w:pStyle w:val="ListParagraph"/>
        <w:numPr>
          <w:ilvl w:val="0"/>
          <w:numId w:val="1"/>
        </w:numPr>
        <w:spacing w:after="0" w:line="240" w:lineRule="auto"/>
        <w:rPr>
          <w:rFonts w:cs="B Nazanin" w:hint="cs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نظام سازماندهی 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BD1925" w:rsidRDefault="00BD1925" w:rsidP="0018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 w:rsidRPr="00BD1925">
        <w:rPr>
          <w:rFonts w:ascii="Times New Roman" w:eastAsia="Times New Roman" w:hAnsi="Times New Roman" w:cs="B Nazanin" w:hint="cs"/>
          <w:sz w:val="24"/>
          <w:szCs w:val="24"/>
          <w:rtl/>
        </w:rPr>
        <w:t>نظام هدایت ت</w:t>
      </w:r>
      <w:r w:rsidRPr="00BD1925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BD1925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984521" w:rsidRPr="00BD1925" w:rsidRDefault="00984521" w:rsidP="0018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</w:rPr>
      </w:pPr>
    </w:p>
    <w:p w:rsidR="00BD1925" w:rsidRPr="00984521" w:rsidRDefault="00BD1925" w:rsidP="0018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 w:rsidRPr="00984521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نظام پایش و کنترل ت</w:t>
      </w:r>
      <w:r w:rsidRPr="00984521">
        <w:rPr>
          <w:rFonts w:ascii="Times New Roman" w:eastAsia="Times New Roman" w:hAnsi="Times New Roman" w:cs="B Nazanin"/>
          <w:sz w:val="24"/>
          <w:szCs w:val="24"/>
          <w:rtl/>
        </w:rPr>
        <w:t>حقيق و توسعه</w:t>
      </w:r>
      <w:r w:rsidRPr="00984521">
        <w:rPr>
          <w:rFonts w:ascii="Times New Roman" w:eastAsia="Times New Roman" w:hAnsi="Times New Roman" w:cs="B Nazanin"/>
          <w:sz w:val="24"/>
          <w:szCs w:val="24"/>
        </w:rPr>
        <w:t xml:space="preserve"> (R&amp;D)</w:t>
      </w:r>
    </w:p>
    <w:p w:rsidR="00BD1925" w:rsidRPr="0069409D" w:rsidRDefault="0069409D" w:rsidP="0069409D">
      <w:pPr>
        <w:pStyle w:val="ListParagraph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برنامه ریزی پروژه های تحقیقاتی</w:t>
      </w:r>
    </w:p>
    <w:p w:rsidR="0069409D" w:rsidRPr="00525473" w:rsidRDefault="00525473" w:rsidP="0069409D">
      <w:pPr>
        <w:pStyle w:val="ListParagraph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اقتصاد مهندسی (مقدماتی)</w:t>
      </w:r>
    </w:p>
    <w:p w:rsidR="00525473" w:rsidRPr="0069409D" w:rsidRDefault="00525473" w:rsidP="0069409D">
      <w:pPr>
        <w:pStyle w:val="ListParagraph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تجزیه و تحلیل ارزش فعلی (هزینه فایده)</w:t>
      </w:r>
    </w:p>
    <w:p w:rsidR="0069409D" w:rsidRPr="00180F0B" w:rsidRDefault="0069409D" w:rsidP="00525473">
      <w:pPr>
        <w:pStyle w:val="ListParagraph"/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180F0B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</w:p>
    <w:p w:rsidR="00180F0B" w:rsidRPr="0021711F" w:rsidRDefault="00180F0B" w:rsidP="005C70D0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</w:p>
    <w:p w:rsidR="00AB4A86" w:rsidRDefault="00AB4A86"/>
    <w:sectPr w:rsidR="00AB4A86" w:rsidSect="005C70D0">
      <w:pgSz w:w="8505" w:h="5954" w:orient="landscape"/>
      <w:pgMar w:top="709" w:right="1440" w:bottom="284" w:left="144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82F"/>
    <w:multiLevelType w:val="hybridMultilevel"/>
    <w:tmpl w:val="02BA0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0D0"/>
    <w:rsid w:val="00010849"/>
    <w:rsid w:val="000D7898"/>
    <w:rsid w:val="001054C6"/>
    <w:rsid w:val="00180F0B"/>
    <w:rsid w:val="001D1772"/>
    <w:rsid w:val="002469C1"/>
    <w:rsid w:val="0037072B"/>
    <w:rsid w:val="00377F9E"/>
    <w:rsid w:val="00394105"/>
    <w:rsid w:val="004E25DF"/>
    <w:rsid w:val="00525473"/>
    <w:rsid w:val="005C70D0"/>
    <w:rsid w:val="0069409D"/>
    <w:rsid w:val="00984521"/>
    <w:rsid w:val="00AB4A86"/>
    <w:rsid w:val="00BD1925"/>
    <w:rsid w:val="00C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0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</Words>
  <Characters>725</Characters>
  <Application>Microsoft Office Word</Application>
  <DocSecurity>0</DocSecurity>
  <Lines>6</Lines>
  <Paragraphs>1</Paragraphs>
  <ScaleCrop>false</ScaleCrop>
  <Company>NPSoft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hzare</dc:creator>
  <cp:lastModifiedBy>industrial</cp:lastModifiedBy>
  <cp:revision>11</cp:revision>
  <dcterms:created xsi:type="dcterms:W3CDTF">2015-11-28T04:37:00Z</dcterms:created>
  <dcterms:modified xsi:type="dcterms:W3CDTF">2015-11-28T04:44:00Z</dcterms:modified>
</cp:coreProperties>
</file>